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11EEA223" wp14:editId="0ACECC7E">
            <wp:simplePos x="0" y="0"/>
            <wp:positionH relativeFrom="page">
              <wp:align>left</wp:align>
            </wp:positionH>
            <wp:positionV relativeFrom="page">
              <wp:align>top</wp:align>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F33650">
        <w:rPr>
          <w:rFonts w:ascii="Sherman Serif" w:hAnsi="Sherman Serif"/>
          <w:sz w:val="32"/>
          <w:szCs w:val="32"/>
        </w:rPr>
        <w:t>February 13</w:t>
      </w:r>
      <w:r w:rsidR="005C25B9">
        <w:rPr>
          <w:rFonts w:ascii="Sherman Serif" w:hAnsi="Sherman Serif"/>
          <w:sz w:val="32"/>
          <w:szCs w:val="32"/>
        </w:rPr>
        <w:t>, 2019</w:t>
      </w:r>
    </w:p>
    <w:p w:rsidR="00780C5D"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2464A6">
        <w:rPr>
          <w:rFonts w:ascii="Sherman Serif" w:hAnsi="Sherman Serif"/>
          <w:sz w:val="32"/>
          <w:szCs w:val="32"/>
        </w:rPr>
        <w:t>Maxwell School Auditorium</w:t>
      </w:r>
    </w:p>
    <w:p w:rsidR="00637225"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2464A6">
        <w:rPr>
          <w:rFonts w:ascii="Sherman Serif" w:hAnsi="Sherman Serif"/>
          <w:sz w:val="32"/>
          <w:szCs w:val="32"/>
        </w:rPr>
        <w:t>University Senate</w:t>
      </w:r>
    </w:p>
    <w:p w:rsidR="009C09D6" w:rsidRDefault="009C09D6" w:rsidP="00637225">
      <w:pPr>
        <w:spacing w:after="0" w:line="240" w:lineRule="auto"/>
        <w:rPr>
          <w:rFonts w:ascii="Sherman Serif" w:hAnsi="Sherman Serif"/>
          <w:sz w:val="32"/>
          <w:szCs w:val="32"/>
        </w:rPr>
      </w:pPr>
    </w:p>
    <w:p w:rsidR="002464A6" w:rsidRDefault="002464A6" w:rsidP="002464A6">
      <w:pPr>
        <w:spacing w:after="0" w:line="240" w:lineRule="auto"/>
        <w:rPr>
          <w:rFonts w:ascii="Sherman Serif Book" w:hAnsi="Sherman Serif Book"/>
          <w:i/>
          <w:color w:val="000000"/>
          <w:sz w:val="32"/>
          <w:szCs w:val="32"/>
        </w:rPr>
      </w:pPr>
    </w:p>
    <w:p w:rsidR="002464A6" w:rsidRPr="0054567C" w:rsidRDefault="002464A6" w:rsidP="002464A6">
      <w:pPr>
        <w:spacing w:after="0" w:line="240" w:lineRule="auto"/>
        <w:jc w:val="center"/>
        <w:rPr>
          <w:rFonts w:ascii="Sherman Serif Book" w:hAnsi="Sherman Serif Book"/>
          <w:i/>
          <w:sz w:val="32"/>
          <w:szCs w:val="32"/>
        </w:rPr>
      </w:pPr>
      <w:r>
        <w:rPr>
          <w:rFonts w:ascii="Sherman Serif Book" w:hAnsi="Sherman Serif Book"/>
          <w:i/>
          <w:color w:val="000000"/>
          <w:sz w:val="32"/>
          <w:szCs w:val="32"/>
        </w:rPr>
        <w:t xml:space="preserve">The </w:t>
      </w:r>
      <w:proofErr w:type="gramStart"/>
      <w:r>
        <w:rPr>
          <w:rFonts w:ascii="Sherman Serif Book" w:hAnsi="Sherman Serif Book"/>
          <w:i/>
          <w:color w:val="000000"/>
          <w:sz w:val="32"/>
          <w:szCs w:val="32"/>
        </w:rPr>
        <w:t>Chancellor was introduced by the Senate Chair, Professor Ramesh Raina</w:t>
      </w:r>
      <w:proofErr w:type="gramEnd"/>
    </w:p>
    <w:p w:rsidR="00F33650" w:rsidRDefault="00F33650" w:rsidP="00F33650">
      <w:pPr>
        <w:spacing w:before="240" w:after="240"/>
        <w:jc w:val="both"/>
        <w:rPr>
          <w:rFonts w:ascii="Arial" w:hAnsi="Arial" w:cs="Arial"/>
          <w:color w:val="0D0D0D" w:themeColor="text1" w:themeTint="F2"/>
          <w:sz w:val="24"/>
          <w:szCs w:val="24"/>
        </w:rPr>
      </w:pPr>
    </w:p>
    <w:p w:rsidR="00F33650" w:rsidRPr="00F33650" w:rsidRDefault="00F33650" w:rsidP="00F33650">
      <w:pPr>
        <w:spacing w:before="240" w:after="240"/>
        <w:rPr>
          <w:rFonts w:ascii="Sherman Serif Book" w:hAnsi="Sherman Serif Book" w:cs="Arial"/>
          <w:color w:val="0D0D0D" w:themeColor="text1" w:themeTint="F2"/>
          <w:sz w:val="32"/>
          <w:szCs w:val="32"/>
        </w:rPr>
      </w:pPr>
      <w:r w:rsidRPr="00F33650">
        <w:rPr>
          <w:rFonts w:ascii="Sherman Serif Book" w:hAnsi="Sherman Serif Book" w:cs="Arial"/>
          <w:color w:val="0D0D0D" w:themeColor="text1" w:themeTint="F2"/>
          <w:sz w:val="32"/>
          <w:szCs w:val="32"/>
        </w:rPr>
        <w:t>Good afternoon. I have three very brief updates today.</w:t>
      </w:r>
    </w:p>
    <w:p w:rsidR="00F33650" w:rsidRPr="00F33650" w:rsidRDefault="00F33650" w:rsidP="00F33650">
      <w:pPr>
        <w:spacing w:before="240" w:after="240"/>
        <w:rPr>
          <w:rFonts w:ascii="Sherman Serif Book" w:hAnsi="Sherman Serif Book" w:cs="Arial"/>
          <w:b/>
          <w:bCs/>
          <w:sz w:val="32"/>
          <w:szCs w:val="32"/>
        </w:rPr>
      </w:pPr>
      <w:r w:rsidRPr="00F33650">
        <w:rPr>
          <w:rFonts w:ascii="Sherman Serif Book" w:hAnsi="Sherman Serif Book" w:cs="Arial"/>
          <w:b/>
          <w:bCs/>
          <w:sz w:val="32"/>
          <w:szCs w:val="32"/>
        </w:rPr>
        <w:t>Revisions to the Faculty Manual</w:t>
      </w:r>
    </w:p>
    <w:p w:rsidR="00F33650" w:rsidRPr="00F33650" w:rsidRDefault="00F33650" w:rsidP="00F33650">
      <w:pPr>
        <w:spacing w:before="240" w:after="240"/>
        <w:rPr>
          <w:rFonts w:ascii="Sherman Serif Book" w:hAnsi="Sherman Serif Book" w:cs="Arial"/>
          <w:color w:val="0D0D0D" w:themeColor="text1" w:themeTint="F2"/>
          <w:sz w:val="32"/>
          <w:szCs w:val="32"/>
        </w:rPr>
      </w:pPr>
      <w:r w:rsidRPr="00F33650">
        <w:rPr>
          <w:rFonts w:ascii="Sherman Serif Book" w:hAnsi="Sherman Serif Book" w:cs="Arial"/>
          <w:color w:val="0D0D0D" w:themeColor="text1" w:themeTint="F2"/>
          <w:sz w:val="32"/>
          <w:szCs w:val="32"/>
        </w:rPr>
        <w:t xml:space="preserve">As you know, New York State has issued new guidelines for sexual harassment and </w:t>
      </w:r>
      <w:r>
        <w:rPr>
          <w:rFonts w:ascii="Sherman Serif Book" w:hAnsi="Sherman Serif Book" w:cs="Arial"/>
          <w:color w:val="0D0D0D" w:themeColor="text1" w:themeTint="F2"/>
          <w:sz w:val="32"/>
          <w:szCs w:val="32"/>
        </w:rPr>
        <w:t xml:space="preserve">abuse policies and procedures. </w:t>
      </w:r>
      <w:r w:rsidRPr="00F33650">
        <w:rPr>
          <w:rFonts w:ascii="Sherman Serif Book" w:hAnsi="Sherman Serif Book" w:cs="Arial"/>
          <w:color w:val="0D0D0D" w:themeColor="text1" w:themeTint="F2"/>
          <w:sz w:val="32"/>
          <w:szCs w:val="32"/>
        </w:rPr>
        <w:t xml:space="preserve">They took effect in October and, at that </w:t>
      </w:r>
      <w:proofErr w:type="gramStart"/>
      <w:r w:rsidRPr="00F33650">
        <w:rPr>
          <w:rFonts w:ascii="Sherman Serif Book" w:hAnsi="Sherman Serif Book" w:cs="Arial"/>
          <w:color w:val="0D0D0D" w:themeColor="text1" w:themeTint="F2"/>
          <w:sz w:val="32"/>
          <w:szCs w:val="32"/>
        </w:rPr>
        <w:t>time,</w:t>
      </w:r>
      <w:proofErr w:type="gramEnd"/>
      <w:r w:rsidRPr="00F33650">
        <w:rPr>
          <w:rFonts w:ascii="Sherman Serif Book" w:hAnsi="Sherman Serif Book" w:cs="Arial"/>
          <w:color w:val="0D0D0D" w:themeColor="text1" w:themeTint="F2"/>
          <w:sz w:val="32"/>
          <w:szCs w:val="32"/>
        </w:rPr>
        <w:t xml:space="preserve"> we revised Syracuse University policies to be in compliance.   </w:t>
      </w:r>
    </w:p>
    <w:p w:rsidR="00F33650" w:rsidRPr="00F33650" w:rsidRDefault="00F33650" w:rsidP="00F33650">
      <w:r w:rsidRPr="00F33650">
        <w:rPr>
          <w:rFonts w:ascii="Sherman Serif Book" w:hAnsi="Sherman Serif Book" w:cs="Arial"/>
          <w:color w:val="0D0D0D" w:themeColor="text1" w:themeTint="F2"/>
          <w:sz w:val="32"/>
          <w:szCs w:val="32"/>
        </w:rPr>
        <w:t xml:space="preserve">I want </w:t>
      </w:r>
      <w:proofErr w:type="gramStart"/>
      <w:r w:rsidRPr="00F33650">
        <w:rPr>
          <w:rFonts w:ascii="Sherman Serif Book" w:hAnsi="Sherman Serif Book" w:cs="Arial"/>
          <w:color w:val="0D0D0D" w:themeColor="text1" w:themeTint="F2"/>
          <w:sz w:val="32"/>
          <w:szCs w:val="32"/>
        </w:rPr>
        <w:t>to again today remind</w:t>
      </w:r>
      <w:proofErr w:type="gramEnd"/>
      <w:r w:rsidRPr="00F33650">
        <w:rPr>
          <w:rFonts w:ascii="Sherman Serif Book" w:hAnsi="Sherman Serif Book" w:cs="Arial"/>
          <w:color w:val="0D0D0D" w:themeColor="text1" w:themeTint="F2"/>
          <w:sz w:val="32"/>
          <w:szCs w:val="32"/>
        </w:rPr>
        <w:t xml:space="preserve"> us all that we still have important work to do.  </w:t>
      </w:r>
      <w:proofErr w:type="gramStart"/>
      <w:r w:rsidRPr="00F33650">
        <w:rPr>
          <w:rFonts w:ascii="Sherman Serif Book" w:hAnsi="Sherman Serif Book" w:cs="Arial"/>
          <w:color w:val="0D0D0D" w:themeColor="text1" w:themeTint="F2"/>
          <w:sz w:val="32"/>
          <w:szCs w:val="32"/>
        </w:rPr>
        <w:t>The Agenda Committee of this body has tasked Academic Freedom, Tenure and Professional Ethics Committee to work with the Office of General Counsel and the Office of Equal Opportunity Inclusion and Resolution Services to improve the procedures in Section 4.11 of the Faculty Manual for responding to complaints of sexual assault and harassment against faculty and to ensure that new faculty we hire have consistently undergone an appropriate background check related</w:t>
      </w:r>
      <w:r>
        <w:rPr>
          <w:rFonts w:ascii="Sherman Serif Book" w:hAnsi="Sherman Serif Book" w:cs="Arial"/>
          <w:color w:val="0D0D0D" w:themeColor="text1" w:themeTint="F2"/>
          <w:sz w:val="32"/>
          <w:szCs w:val="32"/>
        </w:rPr>
        <w:t xml:space="preserve"> to these issues.</w:t>
      </w:r>
      <w:proofErr w:type="gramEnd"/>
      <w:r>
        <w:rPr>
          <w:rFonts w:ascii="Sherman Serif Book" w:hAnsi="Sherman Serif Book" w:cs="Arial"/>
          <w:color w:val="0D0D0D" w:themeColor="text1" w:themeTint="F2"/>
          <w:sz w:val="32"/>
          <w:szCs w:val="32"/>
        </w:rPr>
        <w:t xml:space="preserve">  </w:t>
      </w:r>
      <w:r w:rsidRPr="00F33650">
        <w:rPr>
          <w:rFonts w:ascii="Sherman Serif Book" w:hAnsi="Sherman Serif Book" w:cs="Arial"/>
          <w:color w:val="0D0D0D" w:themeColor="text1" w:themeTint="F2"/>
          <w:sz w:val="32"/>
          <w:szCs w:val="32"/>
        </w:rPr>
        <w:t xml:space="preserve">The Agenda Committee has requested that draft recommendations </w:t>
      </w:r>
      <w:proofErr w:type="gramStart"/>
      <w:r w:rsidRPr="00F33650">
        <w:rPr>
          <w:rFonts w:ascii="Sherman Serif Book" w:hAnsi="Sherman Serif Book" w:cs="Arial"/>
          <w:color w:val="0D0D0D" w:themeColor="text1" w:themeTint="F2"/>
          <w:sz w:val="32"/>
          <w:szCs w:val="32"/>
        </w:rPr>
        <w:t>be</w:t>
      </w:r>
      <w:r>
        <w:rPr>
          <w:rFonts w:ascii="Sherman Serif Book" w:hAnsi="Sherman Serif Book" w:cs="Arial"/>
          <w:color w:val="0D0D0D" w:themeColor="text1" w:themeTint="F2"/>
          <w:sz w:val="32"/>
          <w:szCs w:val="32"/>
        </w:rPr>
        <w:t xml:space="preserve"> submitted</w:t>
      </w:r>
      <w:proofErr w:type="gramEnd"/>
      <w:r>
        <w:rPr>
          <w:rFonts w:ascii="Sherman Serif Book" w:hAnsi="Sherman Serif Book" w:cs="Arial"/>
          <w:color w:val="0D0D0D" w:themeColor="text1" w:themeTint="F2"/>
          <w:sz w:val="32"/>
          <w:szCs w:val="32"/>
        </w:rPr>
        <w:t xml:space="preserve"> to the full Senate. </w:t>
      </w:r>
      <w:r w:rsidRPr="00F33650">
        <w:rPr>
          <w:rFonts w:ascii="Sherman Serif Book" w:hAnsi="Sherman Serif Book" w:cs="Arial"/>
          <w:color w:val="0D0D0D" w:themeColor="text1" w:themeTint="F2"/>
          <w:sz w:val="32"/>
          <w:szCs w:val="32"/>
        </w:rPr>
        <w:t xml:space="preserve">I ask that the Senate consider and resolve those recommendations before Commencement 2019 </w:t>
      </w:r>
      <w:r>
        <w:t>—</w:t>
      </w:r>
      <w:r w:rsidRPr="00F33650">
        <w:rPr>
          <w:rFonts w:ascii="Sherman Serif Book" w:hAnsi="Sherman Serif Book" w:cs="Arial"/>
          <w:color w:val="0D0D0D" w:themeColor="text1" w:themeTint="F2"/>
          <w:sz w:val="32"/>
          <w:szCs w:val="32"/>
        </w:rPr>
        <w:t xml:space="preserve"> time is now running short.</w:t>
      </w:r>
    </w:p>
    <w:p w:rsidR="00F33650" w:rsidRPr="00F33650" w:rsidRDefault="00F33650" w:rsidP="00F33650">
      <w:pPr>
        <w:spacing w:before="240" w:after="240"/>
        <w:rPr>
          <w:rFonts w:ascii="Sherman Serif Book" w:hAnsi="Sherman Serif Book" w:cs="Arial"/>
          <w:b/>
          <w:bCs/>
          <w:sz w:val="32"/>
          <w:szCs w:val="32"/>
        </w:rPr>
      </w:pPr>
      <w:r w:rsidRPr="00F33650">
        <w:rPr>
          <w:rFonts w:ascii="Sherman Serif Book" w:hAnsi="Sherman Serif Book" w:cs="Arial"/>
          <w:b/>
          <w:bCs/>
          <w:sz w:val="32"/>
          <w:szCs w:val="32"/>
        </w:rPr>
        <w:t>Adverse Weather Announcements</w:t>
      </w:r>
    </w:p>
    <w:p w:rsidR="00F33650" w:rsidRPr="00F33650" w:rsidRDefault="00F33650" w:rsidP="00F33650">
      <w:pPr>
        <w:spacing w:before="240" w:after="240"/>
        <w:rPr>
          <w:rFonts w:ascii="Sherman Serif Book" w:hAnsi="Sherman Serif Book" w:cs="Arial"/>
          <w:color w:val="0D0D0D" w:themeColor="text1" w:themeTint="F2"/>
          <w:sz w:val="32"/>
          <w:szCs w:val="32"/>
        </w:rPr>
      </w:pPr>
      <w:r w:rsidRPr="00F33650">
        <w:rPr>
          <w:rFonts w:ascii="Sherman Serif Book" w:hAnsi="Sherman Serif Book" w:cs="Arial"/>
          <w:color w:val="0D0D0D" w:themeColor="text1" w:themeTint="F2"/>
          <w:sz w:val="32"/>
          <w:szCs w:val="32"/>
        </w:rPr>
        <w:lastRenderedPageBreak/>
        <w:t xml:space="preserve">The last time the Senate met, much of the country was in the midst of extreme weather, including here in Syracuse. </w:t>
      </w:r>
    </w:p>
    <w:p w:rsidR="00F33650" w:rsidRPr="00F33650" w:rsidRDefault="00F33650" w:rsidP="00F33650">
      <w:r w:rsidRPr="00F33650">
        <w:rPr>
          <w:rFonts w:ascii="Sherman Serif Book" w:hAnsi="Sherman Serif Book" w:cs="Arial"/>
          <w:color w:val="0D0D0D" w:themeColor="text1" w:themeTint="F2"/>
          <w:sz w:val="32"/>
          <w:szCs w:val="32"/>
        </w:rPr>
        <w:t xml:space="preserve">As you may recall, the University canceled evening classes and activities on Wednesday, January 30 and remained open on Thursday, January 31. This decision was based on the latest weather forecasts, which indicated that conditions on Thursday morning would not be as extreme and based on a number of other considerations that the emergency management response team assesses </w:t>
      </w:r>
      <w:r>
        <w:t>—</w:t>
      </w:r>
      <w:r w:rsidRPr="00F33650">
        <w:rPr>
          <w:rFonts w:ascii="Sherman Serif Book" w:hAnsi="Sherman Serif Book" w:cs="Arial"/>
          <w:color w:val="0D0D0D" w:themeColor="text1" w:themeTint="F2"/>
          <w:sz w:val="32"/>
          <w:szCs w:val="32"/>
        </w:rPr>
        <w:t xml:space="preserve"> such as the number of classes potentially disrupted and the physical conditions on campus.</w:t>
      </w:r>
    </w:p>
    <w:p w:rsidR="00F33650" w:rsidRPr="00F33650" w:rsidRDefault="00F33650" w:rsidP="00F33650">
      <w:pPr>
        <w:spacing w:before="240" w:after="240"/>
        <w:rPr>
          <w:rFonts w:ascii="Sherman Serif Book" w:hAnsi="Sherman Serif Book" w:cs="Arial"/>
          <w:color w:val="0D0D0D" w:themeColor="text1" w:themeTint="F2"/>
          <w:sz w:val="32"/>
          <w:szCs w:val="32"/>
        </w:rPr>
      </w:pPr>
      <w:r w:rsidRPr="00F33650">
        <w:rPr>
          <w:rFonts w:ascii="Sherman Serif Book" w:hAnsi="Sherman Serif Book" w:cs="Arial"/>
          <w:color w:val="0D0D0D" w:themeColor="text1" w:themeTint="F2"/>
          <w:sz w:val="32"/>
          <w:szCs w:val="32"/>
        </w:rPr>
        <w:t xml:space="preserve">Even </w:t>
      </w:r>
      <w:proofErr w:type="gramStart"/>
      <w:r w:rsidRPr="00F33650">
        <w:rPr>
          <w:rFonts w:ascii="Sherman Serif Book" w:hAnsi="Sherman Serif Book" w:cs="Arial"/>
          <w:color w:val="0D0D0D" w:themeColor="text1" w:themeTint="F2"/>
          <w:sz w:val="32"/>
          <w:szCs w:val="32"/>
        </w:rPr>
        <w:t>taking these factors into account</w:t>
      </w:r>
      <w:proofErr w:type="gramEnd"/>
      <w:r w:rsidRPr="00F33650">
        <w:rPr>
          <w:rFonts w:ascii="Sherman Serif Book" w:hAnsi="Sherman Serif Book" w:cs="Arial"/>
          <w:color w:val="0D0D0D" w:themeColor="text1" w:themeTint="F2"/>
          <w:sz w:val="32"/>
          <w:szCs w:val="32"/>
        </w:rPr>
        <w:t xml:space="preserve">, the University fell short on implementing the decisions and communicating with our campus community. </w:t>
      </w:r>
    </w:p>
    <w:p w:rsidR="00F33650" w:rsidRPr="00F33650" w:rsidRDefault="00F33650" w:rsidP="00F33650">
      <w:pPr>
        <w:spacing w:before="240" w:after="240"/>
        <w:rPr>
          <w:rFonts w:ascii="Sherman Serif Book" w:hAnsi="Sherman Serif Book" w:cs="Arial"/>
          <w:color w:val="0D0D0D" w:themeColor="text1" w:themeTint="F2"/>
          <w:sz w:val="32"/>
          <w:szCs w:val="32"/>
        </w:rPr>
      </w:pPr>
      <w:r w:rsidRPr="00F33650">
        <w:rPr>
          <w:rFonts w:ascii="Sherman Serif Book" w:hAnsi="Sherman Serif Book" w:cs="Arial"/>
          <w:color w:val="0D0D0D" w:themeColor="text1" w:themeTint="F2"/>
          <w:sz w:val="32"/>
          <w:szCs w:val="32"/>
        </w:rPr>
        <w:t xml:space="preserve">I have spoken with Tony </w:t>
      </w:r>
      <w:proofErr w:type="spellStart"/>
      <w:r w:rsidRPr="00F33650">
        <w:rPr>
          <w:rFonts w:ascii="Sherman Serif Book" w:hAnsi="Sherman Serif Book" w:cs="Arial"/>
          <w:color w:val="0D0D0D" w:themeColor="text1" w:themeTint="F2"/>
          <w:sz w:val="32"/>
          <w:szCs w:val="32"/>
        </w:rPr>
        <w:t>Callisto</w:t>
      </w:r>
      <w:proofErr w:type="spellEnd"/>
      <w:r w:rsidRPr="00F33650">
        <w:rPr>
          <w:rFonts w:ascii="Sherman Serif Book" w:hAnsi="Sherman Serif Book" w:cs="Arial"/>
          <w:color w:val="0D0D0D" w:themeColor="text1" w:themeTint="F2"/>
          <w:sz w:val="32"/>
          <w:szCs w:val="32"/>
        </w:rPr>
        <w:t>, our chief law enforcement officer and leader of our emergency management response team, and Dara Royer, our chief marketing and communications officer. I have requested that they work together to ensure changes to operational status are decided and communicated with more clarity and timeliness.</w:t>
      </w:r>
    </w:p>
    <w:p w:rsidR="00F33650" w:rsidRPr="00F33650" w:rsidRDefault="00F33650" w:rsidP="00F33650">
      <w:pPr>
        <w:spacing w:before="240" w:after="240"/>
        <w:rPr>
          <w:rFonts w:ascii="Sherman Serif Book" w:hAnsi="Sherman Serif Book" w:cs="Arial"/>
          <w:color w:val="0D0D0D" w:themeColor="text1" w:themeTint="F2"/>
          <w:sz w:val="32"/>
          <w:szCs w:val="32"/>
        </w:rPr>
      </w:pPr>
      <w:proofErr w:type="gramStart"/>
      <w:r w:rsidRPr="00F33650">
        <w:rPr>
          <w:rFonts w:ascii="Sherman Serif Book" w:hAnsi="Sherman Serif Book" w:cs="Arial"/>
          <w:color w:val="0D0D0D" w:themeColor="text1" w:themeTint="F2"/>
          <w:sz w:val="32"/>
          <w:szCs w:val="32"/>
        </w:rPr>
        <w:t>It’s</w:t>
      </w:r>
      <w:proofErr w:type="gramEnd"/>
      <w:r w:rsidRPr="00F33650">
        <w:rPr>
          <w:rFonts w:ascii="Sherman Serif Book" w:hAnsi="Sherman Serif Book" w:cs="Arial"/>
          <w:color w:val="0D0D0D" w:themeColor="text1" w:themeTint="F2"/>
          <w:sz w:val="32"/>
          <w:szCs w:val="32"/>
        </w:rPr>
        <w:t xml:space="preserve"> important to note, that as a residential community, the University will, in general, remain open for business despite adverse weather conditions. </w:t>
      </w:r>
      <w:proofErr w:type="gramStart"/>
      <w:r w:rsidRPr="00F33650">
        <w:rPr>
          <w:rFonts w:ascii="Sherman Serif Book" w:hAnsi="Sherman Serif Book" w:cs="Arial"/>
          <w:color w:val="0D0D0D" w:themeColor="text1" w:themeTint="F2"/>
          <w:sz w:val="32"/>
          <w:szCs w:val="32"/>
        </w:rPr>
        <w:t>But</w:t>
      </w:r>
      <w:proofErr w:type="gramEnd"/>
      <w:r w:rsidRPr="00F33650">
        <w:rPr>
          <w:rFonts w:ascii="Sherman Serif Book" w:hAnsi="Sherman Serif Book" w:cs="Arial"/>
          <w:color w:val="0D0D0D" w:themeColor="text1" w:themeTint="F2"/>
          <w:sz w:val="32"/>
          <w:szCs w:val="32"/>
        </w:rPr>
        <w:t xml:space="preserve">, despite that, if we make any changes, or for that matter if we don’t, we must do a better job communicating with our community. </w:t>
      </w:r>
    </w:p>
    <w:p w:rsidR="00F33650" w:rsidRPr="00F33650" w:rsidRDefault="00F33650" w:rsidP="00F33650">
      <w:pPr>
        <w:spacing w:before="240" w:after="240"/>
        <w:rPr>
          <w:rFonts w:ascii="Sherman Serif Book" w:hAnsi="Sherman Serif Book" w:cs="Arial"/>
          <w:b/>
          <w:bCs/>
          <w:sz w:val="32"/>
          <w:szCs w:val="32"/>
        </w:rPr>
      </w:pPr>
      <w:r w:rsidRPr="00F33650">
        <w:rPr>
          <w:rFonts w:ascii="Sherman Serif Book" w:hAnsi="Sherman Serif Book" w:cs="Arial"/>
          <w:b/>
          <w:bCs/>
          <w:sz w:val="32"/>
          <w:szCs w:val="32"/>
        </w:rPr>
        <w:t>Visit to Latin America</w:t>
      </w:r>
    </w:p>
    <w:p w:rsidR="00F33650" w:rsidRPr="00F33650" w:rsidRDefault="00F33650" w:rsidP="00F33650">
      <w:pPr>
        <w:spacing w:before="240" w:after="240"/>
        <w:rPr>
          <w:rFonts w:ascii="Sherman Serif Book" w:hAnsi="Sherman Serif Book" w:cs="Arial"/>
          <w:color w:val="0D0D0D" w:themeColor="text1" w:themeTint="F2"/>
          <w:sz w:val="32"/>
          <w:szCs w:val="32"/>
        </w:rPr>
      </w:pPr>
      <w:r w:rsidRPr="00F33650">
        <w:rPr>
          <w:rFonts w:ascii="Sherman Serif Book" w:hAnsi="Sherman Serif Book" w:cs="Arial"/>
          <w:color w:val="0D0D0D" w:themeColor="text1" w:themeTint="F2"/>
          <w:sz w:val="32"/>
          <w:szCs w:val="32"/>
        </w:rPr>
        <w:t>Last week, I had the honor of meeting with faculty and administrators at EAFIT University in Medellin, Columbia. Between 1962 and 1969, scholars from the management school at Syracuse helped in the establishment of EAFIT – their university’s 60</w:t>
      </w:r>
      <w:r w:rsidRPr="00F33650">
        <w:rPr>
          <w:rFonts w:ascii="Sherman Serif Book" w:hAnsi="Sherman Serif Book" w:cs="Arial"/>
          <w:color w:val="0D0D0D" w:themeColor="text1" w:themeTint="F2"/>
          <w:sz w:val="32"/>
          <w:szCs w:val="32"/>
          <w:vertAlign w:val="superscript"/>
        </w:rPr>
        <w:t>th</w:t>
      </w:r>
      <w:r w:rsidRPr="00F33650">
        <w:rPr>
          <w:rFonts w:ascii="Sherman Serif Book" w:hAnsi="Sherman Serif Book" w:cs="Arial"/>
          <w:color w:val="0D0D0D" w:themeColor="text1" w:themeTint="F2"/>
          <w:sz w:val="32"/>
          <w:szCs w:val="32"/>
        </w:rPr>
        <w:t xml:space="preserve"> anniversary coincides with Syracuse’s 150</w:t>
      </w:r>
      <w:r w:rsidRPr="00F33650">
        <w:rPr>
          <w:rFonts w:ascii="Sherman Serif Book" w:hAnsi="Sherman Serif Book" w:cs="Arial"/>
          <w:color w:val="0D0D0D" w:themeColor="text1" w:themeTint="F2"/>
          <w:sz w:val="32"/>
          <w:szCs w:val="32"/>
          <w:vertAlign w:val="superscript"/>
        </w:rPr>
        <w:t>th</w:t>
      </w:r>
      <w:r w:rsidRPr="00F33650">
        <w:rPr>
          <w:rFonts w:ascii="Sherman Serif Book" w:hAnsi="Sherman Serif Book" w:cs="Arial"/>
          <w:color w:val="0D0D0D" w:themeColor="text1" w:themeTint="F2"/>
          <w:sz w:val="32"/>
          <w:szCs w:val="32"/>
        </w:rPr>
        <w:t xml:space="preserve">.  Today, EAFIT is one of the leading universities in Latin America with an </w:t>
      </w:r>
      <w:proofErr w:type="gramStart"/>
      <w:r w:rsidRPr="00F33650">
        <w:rPr>
          <w:rFonts w:ascii="Sherman Serif Book" w:hAnsi="Sherman Serif Book" w:cs="Arial"/>
          <w:color w:val="0D0D0D" w:themeColor="text1" w:themeTint="F2"/>
          <w:sz w:val="32"/>
          <w:szCs w:val="32"/>
        </w:rPr>
        <w:t>internationally-reco</w:t>
      </w:r>
      <w:bookmarkStart w:id="0" w:name="_GoBack"/>
      <w:bookmarkEnd w:id="0"/>
      <w:r w:rsidRPr="00F33650">
        <w:rPr>
          <w:rFonts w:ascii="Sherman Serif Book" w:hAnsi="Sherman Serif Book" w:cs="Arial"/>
          <w:color w:val="0D0D0D" w:themeColor="text1" w:themeTint="F2"/>
          <w:sz w:val="32"/>
          <w:szCs w:val="32"/>
        </w:rPr>
        <w:t>gnized</w:t>
      </w:r>
      <w:proofErr w:type="gramEnd"/>
      <w:r w:rsidRPr="00F33650">
        <w:rPr>
          <w:rFonts w:ascii="Sherman Serif Book" w:hAnsi="Sherman Serif Book" w:cs="Arial"/>
          <w:color w:val="0D0D0D" w:themeColor="text1" w:themeTint="F2"/>
          <w:sz w:val="32"/>
          <w:szCs w:val="32"/>
        </w:rPr>
        <w:t xml:space="preserve"> business school and a structure that largely mirrors that of Syracuse University with humanities, arts, information scie</w:t>
      </w:r>
      <w:r>
        <w:rPr>
          <w:rFonts w:ascii="Sherman Serif Book" w:hAnsi="Sherman Serif Book" w:cs="Arial"/>
          <w:color w:val="0D0D0D" w:themeColor="text1" w:themeTint="F2"/>
          <w:sz w:val="32"/>
          <w:szCs w:val="32"/>
        </w:rPr>
        <w:t xml:space="preserve">nces and </w:t>
      </w:r>
      <w:r>
        <w:rPr>
          <w:rFonts w:ascii="Sherman Serif Book" w:hAnsi="Sherman Serif Book" w:cs="Arial"/>
          <w:color w:val="0D0D0D" w:themeColor="text1" w:themeTint="F2"/>
          <w:sz w:val="32"/>
          <w:szCs w:val="32"/>
        </w:rPr>
        <w:lastRenderedPageBreak/>
        <w:t xml:space="preserve">other areas of study. </w:t>
      </w:r>
      <w:r w:rsidRPr="00F33650">
        <w:rPr>
          <w:rFonts w:ascii="Sherman Serif Book" w:hAnsi="Sherman Serif Book" w:cs="Arial"/>
          <w:color w:val="0D0D0D" w:themeColor="text1" w:themeTint="F2"/>
          <w:sz w:val="32"/>
          <w:szCs w:val="32"/>
        </w:rPr>
        <w:t xml:space="preserve">The University has hired a cohort of faculty who earned their PhDs in the United States and is on a positive trajectory. Our own Francisco Sanin and a group of students from our school of Architecture met with EAFIT in 2017 and began to rekindle our relationship, which seems to </w:t>
      </w:r>
      <w:proofErr w:type="gramStart"/>
      <w:r w:rsidRPr="00F33650">
        <w:rPr>
          <w:rFonts w:ascii="Sherman Serif Book" w:hAnsi="Sherman Serif Book" w:cs="Arial"/>
          <w:color w:val="0D0D0D" w:themeColor="text1" w:themeTint="F2"/>
          <w:sz w:val="32"/>
          <w:szCs w:val="32"/>
        </w:rPr>
        <w:t>have been largely forgotten</w:t>
      </w:r>
      <w:proofErr w:type="gramEnd"/>
      <w:r w:rsidRPr="00F33650">
        <w:rPr>
          <w:rFonts w:ascii="Sherman Serif Book" w:hAnsi="Sherman Serif Book" w:cs="Arial"/>
          <w:color w:val="0D0D0D" w:themeColor="text1" w:themeTint="F2"/>
          <w:sz w:val="32"/>
          <w:szCs w:val="32"/>
        </w:rPr>
        <w:t xml:space="preserve"> on campus.  </w:t>
      </w:r>
    </w:p>
    <w:p w:rsidR="00F33650" w:rsidRPr="00F33650" w:rsidRDefault="00F33650" w:rsidP="00F33650">
      <w:pPr>
        <w:spacing w:before="240" w:after="240"/>
        <w:rPr>
          <w:rFonts w:ascii="Sherman Serif Book" w:hAnsi="Sherman Serif Book" w:cs="Arial"/>
          <w:color w:val="0D0D0D" w:themeColor="text1" w:themeTint="F2"/>
          <w:sz w:val="32"/>
          <w:szCs w:val="32"/>
        </w:rPr>
      </w:pPr>
      <w:r w:rsidRPr="00F33650">
        <w:rPr>
          <w:rFonts w:ascii="Sherman Serif Book" w:hAnsi="Sherman Serif Book" w:cs="Arial"/>
          <w:color w:val="0D0D0D" w:themeColor="text1" w:themeTint="F2"/>
          <w:sz w:val="32"/>
          <w:szCs w:val="32"/>
        </w:rPr>
        <w:t xml:space="preserve">Last Week </w:t>
      </w:r>
      <w:proofErr w:type="gramStart"/>
      <w:r w:rsidRPr="00F33650">
        <w:rPr>
          <w:rFonts w:ascii="Sherman Serif Book" w:hAnsi="Sherman Serif Book" w:cs="Arial"/>
          <w:color w:val="0D0D0D" w:themeColor="text1" w:themeTint="F2"/>
          <w:sz w:val="32"/>
          <w:szCs w:val="32"/>
        </w:rPr>
        <w:t xml:space="preserve">I was joined by Whitman dean Gene Anderson, </w:t>
      </w:r>
      <w:proofErr w:type="spellStart"/>
      <w:r w:rsidRPr="00F33650">
        <w:rPr>
          <w:rFonts w:ascii="Sherman Serif Book" w:hAnsi="Sherman Serif Book" w:cs="Arial"/>
          <w:color w:val="0D0D0D" w:themeColor="text1" w:themeTint="F2"/>
          <w:sz w:val="32"/>
          <w:szCs w:val="32"/>
        </w:rPr>
        <w:t>Gurdip</w:t>
      </w:r>
      <w:proofErr w:type="spellEnd"/>
      <w:r w:rsidRPr="00F33650">
        <w:rPr>
          <w:rFonts w:ascii="Sherman Serif Book" w:hAnsi="Sherman Serif Book" w:cs="Arial"/>
          <w:color w:val="0D0D0D" w:themeColor="text1" w:themeTint="F2"/>
          <w:sz w:val="32"/>
          <w:szCs w:val="32"/>
        </w:rPr>
        <w:t xml:space="preserve"> Singh from the School of Engineering</w:t>
      </w:r>
      <w:proofErr w:type="gramEnd"/>
      <w:r w:rsidRPr="00F33650">
        <w:rPr>
          <w:rFonts w:ascii="Sherman Serif Book" w:hAnsi="Sherman Serif Book" w:cs="Arial"/>
          <w:color w:val="0D0D0D" w:themeColor="text1" w:themeTint="F2"/>
          <w:sz w:val="32"/>
          <w:szCs w:val="32"/>
        </w:rPr>
        <w:t xml:space="preserve"> and Steve Bennett, who oversees Syracuse Abroad and our exchange programs, to meet with senior administrators at EAFIT.  As you likely know, Syracuse’s international presence is somewhat different from our </w:t>
      </w:r>
      <w:proofErr w:type="gramStart"/>
      <w:r w:rsidRPr="00F33650">
        <w:rPr>
          <w:rFonts w:ascii="Sherman Serif Book" w:hAnsi="Sherman Serif Book" w:cs="Arial"/>
          <w:color w:val="0D0D0D" w:themeColor="text1" w:themeTint="F2"/>
          <w:sz w:val="32"/>
          <w:szCs w:val="32"/>
        </w:rPr>
        <w:t>peers</w:t>
      </w:r>
      <w:proofErr w:type="gramEnd"/>
      <w:r w:rsidRPr="00F33650">
        <w:rPr>
          <w:rFonts w:ascii="Sherman Serif Book" w:hAnsi="Sherman Serif Book" w:cs="Arial"/>
          <w:color w:val="0D0D0D" w:themeColor="text1" w:themeTint="F2"/>
          <w:sz w:val="32"/>
          <w:szCs w:val="32"/>
        </w:rPr>
        <w:t xml:space="preserve"> as it tends to be a “build our own” strategy.  Many of our peer institutions do form partnerships with highly regarded universities in selected strategic locations where faculty collaborate on research, faculty and student exchanges take place and, often, undergraduates choose to come to the U.S. partner school for graduate education.</w:t>
      </w:r>
    </w:p>
    <w:p w:rsidR="00F33650" w:rsidRPr="00F33650" w:rsidRDefault="00F33650" w:rsidP="00F33650">
      <w:pPr>
        <w:spacing w:before="240" w:after="240"/>
        <w:rPr>
          <w:rFonts w:ascii="Sherman Serif Book" w:hAnsi="Sherman Serif Book" w:cs="Arial"/>
          <w:color w:val="0D0D0D" w:themeColor="text1" w:themeTint="F2"/>
          <w:sz w:val="32"/>
          <w:szCs w:val="32"/>
        </w:rPr>
      </w:pPr>
      <w:r w:rsidRPr="00F33650">
        <w:rPr>
          <w:rFonts w:ascii="Sherman Serif Book" w:hAnsi="Sherman Serif Book" w:cs="Arial"/>
          <w:color w:val="0D0D0D" w:themeColor="text1" w:themeTint="F2"/>
          <w:sz w:val="32"/>
          <w:szCs w:val="32"/>
        </w:rPr>
        <w:t xml:space="preserve">The conversations last week were productive.  We signed a Memorandum of Understanding to explore a partnership for a 4+1 course of study in mechanical </w:t>
      </w:r>
      <w:proofErr w:type="gramStart"/>
      <w:r w:rsidRPr="00F33650">
        <w:rPr>
          <w:rFonts w:ascii="Sherman Serif Book" w:hAnsi="Sherman Serif Book" w:cs="Arial"/>
          <w:color w:val="0D0D0D" w:themeColor="text1" w:themeTint="F2"/>
          <w:sz w:val="32"/>
          <w:szCs w:val="32"/>
        </w:rPr>
        <w:t>engineering which, we hope, will develop</w:t>
      </w:r>
      <w:proofErr w:type="gramEnd"/>
      <w:r w:rsidRPr="00F33650">
        <w:rPr>
          <w:rFonts w:ascii="Sherman Serif Book" w:hAnsi="Sherman Serif Book" w:cs="Arial"/>
          <w:color w:val="0D0D0D" w:themeColor="text1" w:themeTint="F2"/>
          <w:sz w:val="32"/>
          <w:szCs w:val="32"/>
        </w:rPr>
        <w:t xml:space="preserve"> into a richer relationship that </w:t>
      </w:r>
      <w:r>
        <w:rPr>
          <w:rFonts w:ascii="Sherman Serif Book" w:hAnsi="Sherman Serif Book" w:cs="Arial"/>
          <w:color w:val="0D0D0D" w:themeColor="text1" w:themeTint="F2"/>
          <w:sz w:val="32"/>
          <w:szCs w:val="32"/>
        </w:rPr>
        <w:t xml:space="preserve">can benefit both institutions. </w:t>
      </w:r>
      <w:r w:rsidRPr="00F33650">
        <w:rPr>
          <w:rFonts w:ascii="Sherman Serif Book" w:hAnsi="Sherman Serif Book" w:cs="Arial"/>
          <w:color w:val="0D0D0D" w:themeColor="text1" w:themeTint="F2"/>
          <w:sz w:val="32"/>
          <w:szCs w:val="32"/>
        </w:rPr>
        <w:t>There are potential collaborations across all of these areas.</w:t>
      </w:r>
    </w:p>
    <w:p w:rsidR="00F33650" w:rsidRPr="00F33650" w:rsidRDefault="00F33650" w:rsidP="00F33650">
      <w:pPr>
        <w:spacing w:before="240" w:after="240"/>
        <w:rPr>
          <w:rFonts w:ascii="Sherman Serif Book" w:hAnsi="Sherman Serif Book" w:cs="Arial"/>
          <w:color w:val="0D0D0D" w:themeColor="text1" w:themeTint="F2"/>
          <w:sz w:val="32"/>
          <w:szCs w:val="32"/>
        </w:rPr>
      </w:pPr>
      <w:r>
        <w:rPr>
          <w:rFonts w:ascii="Sherman Serif Book" w:hAnsi="Sherman Serif Book" w:cs="Arial"/>
          <w:color w:val="0D0D0D" w:themeColor="text1" w:themeTint="F2"/>
          <w:sz w:val="32"/>
          <w:szCs w:val="32"/>
        </w:rPr>
        <w:t>Thank you. This concludes my remarks.</w:t>
      </w:r>
      <w:r w:rsidRPr="00F33650">
        <w:rPr>
          <w:rFonts w:ascii="Sherman Serif Book" w:hAnsi="Sherman Serif Book" w:cs="Arial"/>
          <w:color w:val="0D0D0D" w:themeColor="text1" w:themeTint="F2"/>
          <w:sz w:val="32"/>
          <w:szCs w:val="32"/>
        </w:rPr>
        <w:t xml:space="preserve"> I will take questions after the Provost’s presentation.</w:t>
      </w:r>
    </w:p>
    <w:p w:rsidR="00F33650" w:rsidRPr="00F33650" w:rsidRDefault="00F33650" w:rsidP="00F33650">
      <w:pPr>
        <w:spacing w:after="0" w:line="240" w:lineRule="auto"/>
        <w:rPr>
          <w:rFonts w:ascii="Sherman Serif Book" w:hAnsi="Sherman Serif Book" w:cs="Arial"/>
          <w:color w:val="0D0D0D" w:themeColor="text1" w:themeTint="F2"/>
          <w:sz w:val="32"/>
          <w:szCs w:val="32"/>
        </w:rPr>
      </w:pPr>
    </w:p>
    <w:p w:rsidR="00F33650" w:rsidRPr="00F33650" w:rsidRDefault="00F33650" w:rsidP="00F33650">
      <w:pPr>
        <w:spacing w:after="0" w:line="240" w:lineRule="auto"/>
        <w:rPr>
          <w:rFonts w:ascii="Sherman Serif Book" w:hAnsi="Sherman Serif Book" w:cs="Arial"/>
          <w:color w:val="0D0D0D" w:themeColor="text1" w:themeTint="F2"/>
          <w:sz w:val="32"/>
          <w:szCs w:val="32"/>
        </w:rPr>
      </w:pPr>
    </w:p>
    <w:p w:rsidR="00637225" w:rsidRPr="00F33650" w:rsidRDefault="00055475" w:rsidP="00F33650">
      <w:pPr>
        <w:spacing w:before="240" w:after="240" w:line="7632" w:lineRule="auto"/>
        <w:jc w:val="center"/>
        <w:rPr>
          <w:rFonts w:ascii="Sherman Serif Book" w:hAnsi="Sherman Serif Book"/>
          <w:sz w:val="32"/>
          <w:szCs w:val="32"/>
        </w:rPr>
      </w:pPr>
      <w:r w:rsidRPr="00F33650">
        <w:rPr>
          <w:rFonts w:ascii="Sherman Serif Book" w:hAnsi="Sherman Serif Book"/>
          <w:sz w:val="32"/>
          <w:szCs w:val="32"/>
        </w:rPr>
        <w:t>####</w:t>
      </w:r>
    </w:p>
    <w:sectPr w:rsidR="00637225" w:rsidRPr="00F33650" w:rsidSect="000554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panose1 w:val="00000000000000000000"/>
    <w:charset w:val="00"/>
    <w:family w:val="auto"/>
    <w:pitch w:val="variable"/>
    <w:sig w:usb0="A000003F" w:usb1="4000005B" w:usb2="00000000" w:usb3="00000000" w:csb0="00000093" w:csb1="00000000"/>
  </w:font>
  <w:font w:name="Sherman Serif Book">
    <w:panose1 w:val="00000000000000000000"/>
    <w:charset w:val="00"/>
    <w:family w:val="modern"/>
    <w:notTrueType/>
    <w:pitch w:val="variable"/>
    <w:sig w:usb0="A000003F" w:usb1="4200005B" w:usb2="00000000" w:usb3="00000000" w:csb0="000001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F33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F336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F33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F33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F33650" w:rsidP="00BC1887">
    <w:pPr>
      <w:pStyle w:val="Header"/>
    </w:pPr>
  </w:p>
  <w:p w:rsidR="00110FB9" w:rsidRDefault="00F33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F33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524EE"/>
    <w:rsid w:val="00055475"/>
    <w:rsid w:val="000B5AEE"/>
    <w:rsid w:val="000C5DB5"/>
    <w:rsid w:val="001277F7"/>
    <w:rsid w:val="001556B3"/>
    <w:rsid w:val="001D6E2F"/>
    <w:rsid w:val="00236371"/>
    <w:rsid w:val="002464A6"/>
    <w:rsid w:val="00263AED"/>
    <w:rsid w:val="0029178D"/>
    <w:rsid w:val="002A430D"/>
    <w:rsid w:val="002B681B"/>
    <w:rsid w:val="002C0816"/>
    <w:rsid w:val="00395FAD"/>
    <w:rsid w:val="003A4B79"/>
    <w:rsid w:val="003A57F9"/>
    <w:rsid w:val="004151E9"/>
    <w:rsid w:val="00425D7A"/>
    <w:rsid w:val="004858B8"/>
    <w:rsid w:val="004B2097"/>
    <w:rsid w:val="00511E36"/>
    <w:rsid w:val="0056440B"/>
    <w:rsid w:val="005A02E9"/>
    <w:rsid w:val="005C25B9"/>
    <w:rsid w:val="00637225"/>
    <w:rsid w:val="006A72C2"/>
    <w:rsid w:val="006B29A2"/>
    <w:rsid w:val="006C1C0B"/>
    <w:rsid w:val="006D4090"/>
    <w:rsid w:val="006D7EB5"/>
    <w:rsid w:val="0074146A"/>
    <w:rsid w:val="00780C5D"/>
    <w:rsid w:val="007A434B"/>
    <w:rsid w:val="008A308F"/>
    <w:rsid w:val="008D0412"/>
    <w:rsid w:val="008E56B4"/>
    <w:rsid w:val="00913474"/>
    <w:rsid w:val="00917811"/>
    <w:rsid w:val="009702D0"/>
    <w:rsid w:val="009714EE"/>
    <w:rsid w:val="00973DFC"/>
    <w:rsid w:val="009B31D8"/>
    <w:rsid w:val="009C09D6"/>
    <w:rsid w:val="009C731C"/>
    <w:rsid w:val="00AC2931"/>
    <w:rsid w:val="00B4686E"/>
    <w:rsid w:val="00B9537F"/>
    <w:rsid w:val="00C20A1F"/>
    <w:rsid w:val="00C72E3D"/>
    <w:rsid w:val="00CE4F54"/>
    <w:rsid w:val="00D1191A"/>
    <w:rsid w:val="00D75E38"/>
    <w:rsid w:val="00D87AB4"/>
    <w:rsid w:val="00E17B2E"/>
    <w:rsid w:val="00E208BC"/>
    <w:rsid w:val="00E36122"/>
    <w:rsid w:val="00E559FB"/>
    <w:rsid w:val="00ED0F3F"/>
    <w:rsid w:val="00F33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AE59"/>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paragraph" w:styleId="NoSpacing">
    <w:name w:val="No Spacing"/>
    <w:uiPriority w:val="1"/>
    <w:qFormat/>
    <w:rsid w:val="00780C5D"/>
    <w:pPr>
      <w:spacing w:after="0" w:line="240" w:lineRule="auto"/>
    </w:pPr>
    <w:rPr>
      <w:sz w:val="24"/>
      <w:szCs w:val="24"/>
    </w:rPr>
  </w:style>
  <w:style w:type="paragraph" w:styleId="NormalWeb">
    <w:name w:val="Normal (Web)"/>
    <w:basedOn w:val="Normal"/>
    <w:uiPriority w:val="99"/>
    <w:unhideWhenUsed/>
    <w:rsid w:val="00780C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41449">
      <w:bodyDiv w:val="1"/>
      <w:marLeft w:val="0"/>
      <w:marRight w:val="0"/>
      <w:marTop w:val="0"/>
      <w:marBottom w:val="0"/>
      <w:divBdr>
        <w:top w:val="none" w:sz="0" w:space="0" w:color="auto"/>
        <w:left w:val="none" w:sz="0" w:space="0" w:color="auto"/>
        <w:bottom w:val="none" w:sz="0" w:space="0" w:color="auto"/>
        <w:right w:val="none" w:sz="0" w:space="0" w:color="auto"/>
      </w:divBdr>
    </w:div>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Maria Damiano</cp:lastModifiedBy>
  <cp:revision>2</cp:revision>
  <cp:lastPrinted>2016-09-15T16:01:00Z</cp:lastPrinted>
  <dcterms:created xsi:type="dcterms:W3CDTF">2019-02-14T15:10:00Z</dcterms:created>
  <dcterms:modified xsi:type="dcterms:W3CDTF">2019-02-14T15:10:00Z</dcterms:modified>
</cp:coreProperties>
</file>