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01F1B"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390B2CB" wp14:editId="0127E9D2">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0305FC72"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17B24648" w14:textId="3E5FC11F"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9E4E4C">
        <w:rPr>
          <w:rFonts w:ascii="Sherman Serif" w:hAnsi="Sherman Serif"/>
          <w:sz w:val="32"/>
          <w:szCs w:val="32"/>
        </w:rPr>
        <w:t>March 25, 2022</w:t>
      </w:r>
    </w:p>
    <w:p w14:paraId="2D3EF9B9" w14:textId="0F44B841" w:rsidR="00780C5D"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9E4E4C">
        <w:rPr>
          <w:rFonts w:ascii="Sherman Serif" w:hAnsi="Sherman Serif"/>
          <w:sz w:val="32"/>
          <w:szCs w:val="32"/>
        </w:rPr>
        <w:t>JMA Wireless Dome</w:t>
      </w:r>
    </w:p>
    <w:p w14:paraId="63FEF636" w14:textId="61E95A4F"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6A41C1">
        <w:rPr>
          <w:rFonts w:ascii="Sherman Serif" w:hAnsi="Sherman Serif"/>
          <w:sz w:val="32"/>
          <w:szCs w:val="32"/>
        </w:rPr>
        <w:t xml:space="preserve">2022 ROTC </w:t>
      </w:r>
      <w:r w:rsidR="009E4E4C">
        <w:rPr>
          <w:rFonts w:ascii="Sherman Serif" w:hAnsi="Sherman Serif"/>
          <w:sz w:val="32"/>
          <w:szCs w:val="32"/>
        </w:rPr>
        <w:t>Chancellor’s Review</w:t>
      </w:r>
    </w:p>
    <w:p w14:paraId="473864D0" w14:textId="7B8CE259" w:rsidR="009C09D6" w:rsidRDefault="009C09D6" w:rsidP="00637225">
      <w:pPr>
        <w:spacing w:after="0" w:line="240" w:lineRule="auto"/>
        <w:rPr>
          <w:rFonts w:ascii="Sherman Serif" w:hAnsi="Sherman Serif"/>
          <w:sz w:val="32"/>
          <w:szCs w:val="32"/>
        </w:rPr>
      </w:pPr>
    </w:p>
    <w:p w14:paraId="0392C214" w14:textId="28C6DAB3" w:rsidR="00295088" w:rsidRPr="009E4E4C" w:rsidRDefault="006A41C1" w:rsidP="00295088">
      <w:pPr>
        <w:pStyle w:val="NormalWeb"/>
        <w:jc w:val="center"/>
        <w:rPr>
          <w:rFonts w:ascii="Sherman Serif" w:hAnsi="Sherman Serif"/>
        </w:rPr>
      </w:pPr>
      <w:r w:rsidRPr="009E4E4C">
        <w:rPr>
          <w:rFonts w:ascii="Sherman Serif" w:hAnsi="Sherman Serif"/>
          <w:i/>
          <w:iCs/>
          <w:color w:val="51504F"/>
          <w:sz w:val="32"/>
          <w:szCs w:val="32"/>
        </w:rPr>
        <w:t xml:space="preserve">The Chancellor was introduced by </w:t>
      </w:r>
      <w:r w:rsidR="009E4E4C" w:rsidRPr="009E4E4C">
        <w:rPr>
          <w:rFonts w:ascii="Sherman Serif" w:hAnsi="Sherman Serif"/>
          <w:i/>
          <w:iCs/>
          <w:color w:val="51504F"/>
          <w:sz w:val="32"/>
          <w:szCs w:val="32"/>
        </w:rPr>
        <w:t xml:space="preserve">Lieutenant Colonel Jennifer </w:t>
      </w:r>
      <w:proofErr w:type="spellStart"/>
      <w:r w:rsidR="009E4E4C" w:rsidRPr="009E4E4C">
        <w:rPr>
          <w:rFonts w:ascii="Sherman Serif" w:hAnsi="Sherman Serif"/>
          <w:i/>
          <w:iCs/>
          <w:color w:val="51504F"/>
          <w:sz w:val="32"/>
          <w:szCs w:val="32"/>
        </w:rPr>
        <w:t>Gotie</w:t>
      </w:r>
      <w:proofErr w:type="spellEnd"/>
    </w:p>
    <w:p w14:paraId="0C4D2116" w14:textId="77777777" w:rsidR="009E4E4C" w:rsidRPr="009E4E4C" w:rsidRDefault="009E4E4C" w:rsidP="009E4E4C">
      <w:pPr>
        <w:spacing w:before="240"/>
        <w:rPr>
          <w:rFonts w:ascii="Sherman Serif" w:hAnsi="Sherman Serif"/>
          <w:sz w:val="32"/>
          <w:szCs w:val="32"/>
        </w:rPr>
      </w:pPr>
      <w:r w:rsidRPr="009E4E4C">
        <w:rPr>
          <w:rFonts w:ascii="Sherman Serif" w:hAnsi="Sherman Serif"/>
          <w:sz w:val="32"/>
          <w:szCs w:val="32"/>
        </w:rPr>
        <w:t xml:space="preserve">Thank you, Lieutenant Colonel </w:t>
      </w:r>
      <w:proofErr w:type="spellStart"/>
      <w:r w:rsidRPr="009E4E4C">
        <w:rPr>
          <w:rFonts w:ascii="Sherman Serif" w:hAnsi="Sherman Serif"/>
          <w:sz w:val="32"/>
          <w:szCs w:val="32"/>
        </w:rPr>
        <w:t>Gotie</w:t>
      </w:r>
      <w:proofErr w:type="spellEnd"/>
      <w:r w:rsidRPr="009E4E4C">
        <w:rPr>
          <w:rFonts w:ascii="Sherman Serif" w:hAnsi="Sherman Serif"/>
          <w:sz w:val="32"/>
          <w:szCs w:val="32"/>
        </w:rPr>
        <w:t>. Welcome to the 105</w:t>
      </w:r>
      <w:r w:rsidRPr="009E4E4C">
        <w:rPr>
          <w:rFonts w:ascii="Sherman Serif" w:hAnsi="Sherman Serif"/>
          <w:sz w:val="32"/>
          <w:szCs w:val="32"/>
          <w:vertAlign w:val="superscript"/>
        </w:rPr>
        <w:t>th</w:t>
      </w:r>
      <w:r w:rsidRPr="009E4E4C">
        <w:rPr>
          <w:rFonts w:ascii="Sherman Serif" w:hAnsi="Sherman Serif"/>
          <w:sz w:val="32"/>
          <w:szCs w:val="32"/>
        </w:rPr>
        <w:t xml:space="preserve"> year of the Chancellor’s Review.  I am proud to continue this long-standing tradition to recognize the Army and Air Force Reserve Officer’s Training Corps.</w:t>
      </w:r>
    </w:p>
    <w:p w14:paraId="05FAFF52" w14:textId="77777777" w:rsidR="009E4E4C" w:rsidRPr="009E4E4C" w:rsidRDefault="009E4E4C" w:rsidP="009E4E4C">
      <w:pPr>
        <w:spacing w:before="240"/>
        <w:rPr>
          <w:rFonts w:ascii="Sherman Serif" w:hAnsi="Sherman Serif"/>
          <w:sz w:val="32"/>
          <w:szCs w:val="32"/>
        </w:rPr>
      </w:pPr>
      <w:r w:rsidRPr="009E4E4C">
        <w:rPr>
          <w:rFonts w:ascii="Sherman Serif" w:hAnsi="Sherman Serif"/>
          <w:sz w:val="32"/>
          <w:szCs w:val="32"/>
        </w:rPr>
        <w:t xml:space="preserve">I would like to thank several leaders in the lives of our cadets, who model a commitment to service every day and helped organize today’s event. In addition to Lieutenant Colonel </w:t>
      </w:r>
      <w:proofErr w:type="spellStart"/>
      <w:r w:rsidRPr="009E4E4C">
        <w:rPr>
          <w:rFonts w:ascii="Sherman Serif" w:hAnsi="Sherman Serif"/>
          <w:sz w:val="32"/>
          <w:szCs w:val="32"/>
        </w:rPr>
        <w:t>Gotie</w:t>
      </w:r>
      <w:proofErr w:type="spellEnd"/>
      <w:r w:rsidRPr="009E4E4C">
        <w:rPr>
          <w:rFonts w:ascii="Sherman Serif" w:hAnsi="Sherman Serif"/>
          <w:sz w:val="32"/>
          <w:szCs w:val="32"/>
        </w:rPr>
        <w:t>, who is Professor of Military Science and Commander of Army ROTC, I want to acknowledge:</w:t>
      </w:r>
    </w:p>
    <w:p w14:paraId="0921945B" w14:textId="77777777" w:rsidR="009E4E4C" w:rsidRPr="009E4E4C" w:rsidRDefault="009E4E4C" w:rsidP="009E4E4C">
      <w:pPr>
        <w:pStyle w:val="ListParagraph"/>
        <w:numPr>
          <w:ilvl w:val="0"/>
          <w:numId w:val="12"/>
        </w:numPr>
        <w:spacing w:before="240"/>
        <w:rPr>
          <w:rFonts w:ascii="Sherman Serif" w:hAnsi="Sherman Serif"/>
          <w:sz w:val="32"/>
          <w:szCs w:val="32"/>
        </w:rPr>
      </w:pPr>
      <w:r w:rsidRPr="009E4E4C">
        <w:rPr>
          <w:rFonts w:ascii="Sherman Serif" w:hAnsi="Sherman Serif"/>
          <w:sz w:val="32"/>
          <w:szCs w:val="32"/>
        </w:rPr>
        <w:t>Lieutenant Colonel Ryan Lippert, Commander of Air Force ROTC Detachment 535, and Professor of Aerospace Studies;</w:t>
      </w:r>
    </w:p>
    <w:p w14:paraId="684516F0" w14:textId="77777777" w:rsidR="009E4E4C" w:rsidRPr="009E4E4C" w:rsidRDefault="009E4E4C" w:rsidP="009E4E4C">
      <w:pPr>
        <w:pStyle w:val="ListParagraph"/>
        <w:numPr>
          <w:ilvl w:val="0"/>
          <w:numId w:val="12"/>
        </w:numPr>
        <w:spacing w:before="240"/>
        <w:rPr>
          <w:rFonts w:ascii="Sherman Serif" w:hAnsi="Sherman Serif"/>
          <w:sz w:val="32"/>
          <w:szCs w:val="32"/>
        </w:rPr>
      </w:pPr>
      <w:r w:rsidRPr="009E4E4C">
        <w:rPr>
          <w:rFonts w:ascii="Sherman Serif" w:hAnsi="Sherman Serif"/>
          <w:sz w:val="32"/>
          <w:szCs w:val="32"/>
        </w:rPr>
        <w:t>Retired Army Colonel Ron Novack, Executive Director of the Office of Veterans and Military Affairs;</w:t>
      </w:r>
    </w:p>
    <w:p w14:paraId="3D8DD1A6" w14:textId="77777777" w:rsidR="009E4E4C" w:rsidRPr="009E4E4C" w:rsidRDefault="009E4E4C" w:rsidP="009E4E4C">
      <w:pPr>
        <w:pStyle w:val="ListParagraph"/>
        <w:numPr>
          <w:ilvl w:val="0"/>
          <w:numId w:val="12"/>
        </w:numPr>
        <w:spacing w:before="240"/>
        <w:rPr>
          <w:rFonts w:ascii="Sherman Serif" w:hAnsi="Sherman Serif"/>
          <w:sz w:val="32"/>
          <w:szCs w:val="32"/>
        </w:rPr>
      </w:pPr>
      <w:r w:rsidRPr="009E4E4C">
        <w:rPr>
          <w:rFonts w:ascii="Sherman Serif" w:hAnsi="Sherman Serif"/>
          <w:sz w:val="32"/>
          <w:szCs w:val="32"/>
        </w:rPr>
        <w:t>Laura Bates, Army ROTC; and</w:t>
      </w:r>
    </w:p>
    <w:p w14:paraId="04B0ACB1" w14:textId="77777777" w:rsidR="009E4E4C" w:rsidRPr="009E4E4C" w:rsidRDefault="009E4E4C" w:rsidP="009E4E4C">
      <w:pPr>
        <w:pStyle w:val="ListParagraph"/>
        <w:numPr>
          <w:ilvl w:val="0"/>
          <w:numId w:val="12"/>
        </w:numPr>
        <w:spacing w:before="240"/>
        <w:rPr>
          <w:rFonts w:ascii="Sherman Serif" w:hAnsi="Sherman Serif"/>
          <w:sz w:val="32"/>
          <w:szCs w:val="32"/>
        </w:rPr>
      </w:pPr>
      <w:r w:rsidRPr="009E4E4C">
        <w:rPr>
          <w:rFonts w:ascii="Sherman Serif" w:hAnsi="Sherman Serif"/>
          <w:sz w:val="32"/>
          <w:szCs w:val="32"/>
        </w:rPr>
        <w:t>Virginia O'Connor, Air Force ROTC.</w:t>
      </w:r>
    </w:p>
    <w:p w14:paraId="08DDBE8C" w14:textId="77777777" w:rsidR="009E4E4C" w:rsidRPr="009E4E4C" w:rsidRDefault="009E4E4C" w:rsidP="009E4E4C">
      <w:pPr>
        <w:spacing w:before="240"/>
        <w:rPr>
          <w:rFonts w:ascii="Sherman Serif" w:hAnsi="Sherman Serif"/>
          <w:sz w:val="32"/>
          <w:szCs w:val="32"/>
        </w:rPr>
      </w:pPr>
      <w:r w:rsidRPr="009E4E4C">
        <w:rPr>
          <w:rFonts w:ascii="Sherman Serif" w:hAnsi="Sherman Serif"/>
          <w:sz w:val="32"/>
          <w:szCs w:val="32"/>
        </w:rPr>
        <w:t xml:space="preserve">I am grateful to family, friends, and community partners attending in person and virtually.  Your support for both our Army and Air Force cadets is inspiring. </w:t>
      </w:r>
    </w:p>
    <w:p w14:paraId="3DE3B5D6" w14:textId="77777777" w:rsidR="009E4E4C" w:rsidRPr="009E4E4C" w:rsidRDefault="009E4E4C" w:rsidP="009E4E4C">
      <w:pPr>
        <w:spacing w:before="240"/>
        <w:rPr>
          <w:rFonts w:ascii="Sherman Serif" w:hAnsi="Sherman Serif"/>
          <w:sz w:val="32"/>
          <w:szCs w:val="32"/>
        </w:rPr>
      </w:pPr>
      <w:r w:rsidRPr="009E4E4C">
        <w:rPr>
          <w:rFonts w:ascii="Sherman Serif" w:hAnsi="Sherman Serif"/>
          <w:sz w:val="32"/>
          <w:szCs w:val="32"/>
        </w:rPr>
        <w:t xml:space="preserve">These cadets are part of a strong tradition of military service here at Syracuse University. I salute Chancellor James Roscoe Day who in </w:t>
      </w:r>
      <w:proofErr w:type="gramStart"/>
      <w:r w:rsidRPr="009E4E4C">
        <w:rPr>
          <w:rFonts w:ascii="Sherman Serif" w:hAnsi="Sherman Serif"/>
          <w:sz w:val="32"/>
          <w:szCs w:val="32"/>
        </w:rPr>
        <w:t>1917  made</w:t>
      </w:r>
      <w:proofErr w:type="gramEnd"/>
      <w:r w:rsidRPr="009E4E4C">
        <w:rPr>
          <w:rFonts w:ascii="Sherman Serif" w:hAnsi="Sherman Serif"/>
          <w:sz w:val="32"/>
          <w:szCs w:val="32"/>
        </w:rPr>
        <w:t xml:space="preserve"> military training part of the curriculum at Syracuse University. He </w:t>
      </w:r>
      <w:r w:rsidRPr="009E4E4C">
        <w:rPr>
          <w:rFonts w:ascii="Sherman Serif" w:hAnsi="Sherman Serif"/>
          <w:sz w:val="32"/>
          <w:szCs w:val="32"/>
        </w:rPr>
        <w:lastRenderedPageBreak/>
        <w:t xml:space="preserve">presided over the first Chancellor’s Review in April 1917 in front of Carnegie Library.  </w:t>
      </w:r>
      <w:proofErr w:type="gramStart"/>
      <w:r w:rsidRPr="009E4E4C">
        <w:rPr>
          <w:rFonts w:ascii="Sherman Serif" w:hAnsi="Sherman Serif"/>
          <w:sz w:val="32"/>
          <w:szCs w:val="32"/>
        </w:rPr>
        <w:t>Thus</w:t>
      </w:r>
      <w:proofErr w:type="gramEnd"/>
      <w:r w:rsidRPr="009E4E4C">
        <w:rPr>
          <w:rFonts w:ascii="Sherman Serif" w:hAnsi="Sherman Serif"/>
          <w:sz w:val="32"/>
          <w:szCs w:val="32"/>
        </w:rPr>
        <w:t xml:space="preserve"> began the longest continuously running Army ROTC program in the country. </w:t>
      </w:r>
    </w:p>
    <w:p w14:paraId="63C39653" w14:textId="77777777" w:rsidR="009E4E4C" w:rsidRPr="009E4E4C" w:rsidRDefault="009E4E4C" w:rsidP="009E4E4C">
      <w:pPr>
        <w:spacing w:before="240"/>
        <w:rPr>
          <w:rFonts w:ascii="Sherman Serif" w:hAnsi="Sherman Serif"/>
          <w:sz w:val="32"/>
          <w:szCs w:val="32"/>
        </w:rPr>
      </w:pPr>
      <w:r w:rsidRPr="009E4E4C">
        <w:rPr>
          <w:rFonts w:ascii="Sherman Serif" w:hAnsi="Sherman Serif"/>
          <w:sz w:val="32"/>
          <w:szCs w:val="32"/>
        </w:rPr>
        <w:t xml:space="preserve">I also salute Chancellor William Tolley, who following World War II, expanded the University’s connection to the military when he ensured all military veterans’ admission to Syracuse.  The US Air Force ORTC, now known as the Air Force ROTC Detachment 535, was established in 1946.  That same year Syracuse admitted 9,464 veterans, nearly doubling the student body overnight. </w:t>
      </w:r>
    </w:p>
    <w:p w14:paraId="616AE835" w14:textId="77777777" w:rsidR="009E4E4C" w:rsidRPr="009E4E4C" w:rsidRDefault="009E4E4C" w:rsidP="009E4E4C">
      <w:pPr>
        <w:spacing w:before="240"/>
        <w:rPr>
          <w:rFonts w:ascii="Sherman Serif" w:hAnsi="Sherman Serif"/>
          <w:sz w:val="32"/>
          <w:szCs w:val="32"/>
        </w:rPr>
      </w:pPr>
      <w:r w:rsidRPr="009E4E4C">
        <w:rPr>
          <w:rFonts w:ascii="Sherman Serif" w:hAnsi="Sherman Serif"/>
          <w:sz w:val="32"/>
          <w:szCs w:val="32"/>
        </w:rPr>
        <w:t xml:space="preserve">In 2022, we strive to be the best University – private or public – for veterans and military-connected students and their families.  That goal – to be the best – is why we have invested in expanding programs for military-connected communities and have over 100 employees who staff those programs.  That goal to be the best is why we’ve seen a more than 200 percent increase in enrollment of military-connected students in the last seven years.  </w:t>
      </w:r>
      <w:bookmarkStart w:id="0" w:name="_Hlk98935539"/>
      <w:r w:rsidRPr="009E4E4C">
        <w:rPr>
          <w:rFonts w:ascii="Sherman Serif" w:hAnsi="Sherman Serif"/>
          <w:sz w:val="32"/>
          <w:szCs w:val="32"/>
        </w:rPr>
        <w:t>That goal to be the best is why we created the</w:t>
      </w:r>
      <w:bookmarkStart w:id="1" w:name="_Hlk98505964"/>
      <w:r w:rsidRPr="009E4E4C">
        <w:rPr>
          <w:rFonts w:ascii="Sherman Serif" w:hAnsi="Sherman Serif"/>
          <w:sz w:val="32"/>
          <w:szCs w:val="32"/>
        </w:rPr>
        <w:t xml:space="preserve"> National Veterans Resource Center at the Daniel and Gayle </w:t>
      </w:r>
      <w:proofErr w:type="spellStart"/>
      <w:r w:rsidRPr="009E4E4C">
        <w:rPr>
          <w:rFonts w:ascii="Sherman Serif" w:hAnsi="Sherman Serif"/>
          <w:sz w:val="32"/>
          <w:szCs w:val="32"/>
        </w:rPr>
        <w:t>D’Aniello</w:t>
      </w:r>
      <w:proofErr w:type="spellEnd"/>
      <w:r w:rsidRPr="009E4E4C">
        <w:rPr>
          <w:rFonts w:ascii="Sherman Serif" w:hAnsi="Sherman Serif"/>
          <w:sz w:val="32"/>
          <w:szCs w:val="32"/>
        </w:rPr>
        <w:t xml:space="preserve"> Building</w:t>
      </w:r>
      <w:bookmarkEnd w:id="1"/>
      <w:r w:rsidRPr="009E4E4C">
        <w:rPr>
          <w:rFonts w:ascii="Sherman Serif" w:hAnsi="Sherman Serif"/>
          <w:sz w:val="32"/>
          <w:szCs w:val="32"/>
        </w:rPr>
        <w:t xml:space="preserve"> as a home for military programs and a home-away-from-home for our ROTC cadets. The NVRC stands as a physical testament to this University’s commitment to be the best for those who serve.  </w:t>
      </w:r>
      <w:bookmarkEnd w:id="0"/>
    </w:p>
    <w:p w14:paraId="5D5B3555" w14:textId="77777777" w:rsidR="009E4E4C" w:rsidRPr="009E4E4C" w:rsidRDefault="009E4E4C" w:rsidP="009E4E4C">
      <w:pPr>
        <w:spacing w:before="240"/>
        <w:rPr>
          <w:rFonts w:ascii="Sherman Serif" w:hAnsi="Sherman Serif"/>
          <w:sz w:val="32"/>
          <w:szCs w:val="32"/>
        </w:rPr>
      </w:pPr>
      <w:r w:rsidRPr="009E4E4C">
        <w:rPr>
          <w:rFonts w:ascii="Sherman Serif" w:hAnsi="Sherman Serif"/>
          <w:sz w:val="32"/>
          <w:szCs w:val="32"/>
        </w:rPr>
        <w:t xml:space="preserve">This year our Army ROTC features 114 cadets, and our Air Force wing features 47 cadets. This year they and all of us are all more distinctly aware of the importance of the decision to serve our country.  Threats of war, and threats to freedom around the world are no longer just threats – they are very real.  </w:t>
      </w:r>
    </w:p>
    <w:p w14:paraId="720A4ABF" w14:textId="7B9784F5" w:rsidR="009E4E4C" w:rsidRPr="009E4E4C" w:rsidRDefault="009E4E4C" w:rsidP="009E4E4C">
      <w:pPr>
        <w:spacing w:before="240"/>
        <w:rPr>
          <w:rFonts w:ascii="Sherman Serif" w:hAnsi="Sherman Serif"/>
          <w:sz w:val="32"/>
          <w:szCs w:val="32"/>
        </w:rPr>
      </w:pPr>
      <w:r w:rsidRPr="009E4E4C">
        <w:rPr>
          <w:rFonts w:ascii="Sherman Serif" w:hAnsi="Sherman Serif"/>
          <w:sz w:val="32"/>
          <w:szCs w:val="32"/>
        </w:rPr>
        <w:t xml:space="preserve">Into that challenging world, just seven weeks from today, we will commission about 40 new Army and Air Force officers to defend our country. Our Army ROTC will commission 26 officers, eight of whom have earned the distinction of distinguished military graduate. Two are </w:t>
      </w:r>
      <w:r w:rsidRPr="009E4E4C">
        <w:rPr>
          <w:rFonts w:ascii="Sherman Serif" w:hAnsi="Sherman Serif"/>
          <w:sz w:val="32"/>
          <w:szCs w:val="32"/>
        </w:rPr>
        <w:lastRenderedPageBreak/>
        <w:t xml:space="preserve">in the top 10 percent of the Army’s 2022 officers, and eight Army cadets are also student-athletes.  </w:t>
      </w:r>
      <w:bookmarkStart w:id="2" w:name="_GoBack"/>
      <w:bookmarkEnd w:id="2"/>
    </w:p>
    <w:p w14:paraId="0FE287BD" w14:textId="77777777" w:rsidR="009E4E4C" w:rsidRPr="009E4E4C" w:rsidRDefault="009E4E4C" w:rsidP="009E4E4C">
      <w:pPr>
        <w:spacing w:before="240"/>
        <w:rPr>
          <w:rFonts w:ascii="Sherman Serif" w:hAnsi="Sherman Serif"/>
          <w:sz w:val="32"/>
          <w:szCs w:val="32"/>
        </w:rPr>
      </w:pPr>
      <w:r w:rsidRPr="009E4E4C">
        <w:rPr>
          <w:rFonts w:ascii="Sherman Serif" w:hAnsi="Sherman Serif"/>
          <w:sz w:val="32"/>
          <w:szCs w:val="32"/>
        </w:rPr>
        <w:t xml:space="preserve">Our Air Force ROTC will commission 12 officers, including cadets graduating from Syracuse, SUNY Polytechnic, and </w:t>
      </w:r>
      <w:proofErr w:type="spellStart"/>
      <w:r w:rsidRPr="009E4E4C">
        <w:rPr>
          <w:rFonts w:ascii="Sherman Serif" w:hAnsi="Sherman Serif"/>
          <w:sz w:val="32"/>
          <w:szCs w:val="32"/>
        </w:rPr>
        <w:t>LeMoyne</w:t>
      </w:r>
      <w:proofErr w:type="spellEnd"/>
      <w:r w:rsidRPr="009E4E4C">
        <w:rPr>
          <w:rFonts w:ascii="Sherman Serif" w:hAnsi="Sherman Serif"/>
          <w:sz w:val="32"/>
          <w:szCs w:val="32"/>
        </w:rPr>
        <w:t xml:space="preserve"> College.  These new officers will have earned competitive posts, including one who will be a special agent with the Office of Special Investigation, one who is a finalist in the Air Force Language Enable Airman Program, and eight who are entering rated career fields.  </w:t>
      </w:r>
    </w:p>
    <w:p w14:paraId="007E0500" w14:textId="77777777" w:rsidR="009E4E4C" w:rsidRPr="009E4E4C" w:rsidRDefault="009E4E4C" w:rsidP="009E4E4C">
      <w:pPr>
        <w:spacing w:before="240"/>
        <w:rPr>
          <w:rFonts w:ascii="Sherman Serif" w:hAnsi="Sherman Serif"/>
          <w:sz w:val="32"/>
          <w:szCs w:val="32"/>
        </w:rPr>
      </w:pPr>
      <w:r w:rsidRPr="009E4E4C">
        <w:rPr>
          <w:rFonts w:ascii="Sherman Serif" w:hAnsi="Sherman Serif"/>
          <w:sz w:val="32"/>
          <w:szCs w:val="32"/>
        </w:rPr>
        <w:t xml:space="preserve">The cadets we honor today have made our community a better place in so many ways. They were the backbone of this University’s successful COVID response. Tomorrow, twenty-one of our Army ROTC cadets will conduct a 26.2-mile ruck march along the Erie Canal to honor the service members who defended the Philippine Islands during WWII’s Bataan Death March. These cadets also organized several Afghan Refugee donation drives and helped coordinate our Operation Orange Warm Up winter clothing drive.  And, our Air Force ROTC cadets showed their leadership through service to our community, dedicating 360 volunteer hours to organizations on and off campus.  </w:t>
      </w:r>
    </w:p>
    <w:p w14:paraId="7D929256" w14:textId="77777777" w:rsidR="009E4E4C" w:rsidRPr="009E4E4C" w:rsidRDefault="009E4E4C" w:rsidP="009E4E4C">
      <w:pPr>
        <w:spacing w:before="240"/>
        <w:rPr>
          <w:rFonts w:ascii="Sherman Serif" w:hAnsi="Sherman Serif"/>
          <w:sz w:val="32"/>
          <w:szCs w:val="32"/>
        </w:rPr>
      </w:pPr>
      <w:r w:rsidRPr="009E4E4C">
        <w:rPr>
          <w:rFonts w:ascii="Sherman Serif" w:hAnsi="Sherman Serif"/>
          <w:sz w:val="32"/>
          <w:szCs w:val="32"/>
        </w:rPr>
        <w:t>In short, we owe a lot to these students and future officers.  Thank you for all you have given to Syracuse University.  Thank you for all you will give to our country. We believe in you, and we expect great things from you in the future.</w:t>
      </w:r>
    </w:p>
    <w:p w14:paraId="7B04D611" w14:textId="77777777" w:rsidR="009E4E4C" w:rsidRPr="009E4E4C" w:rsidRDefault="009E4E4C" w:rsidP="009E4E4C">
      <w:pPr>
        <w:spacing w:before="240"/>
        <w:rPr>
          <w:rFonts w:ascii="Sherman Serif" w:hAnsi="Sherman Serif"/>
          <w:sz w:val="32"/>
          <w:szCs w:val="32"/>
        </w:rPr>
      </w:pPr>
      <w:r w:rsidRPr="009E4E4C">
        <w:rPr>
          <w:rFonts w:ascii="Sherman Serif" w:hAnsi="Sherman Serif"/>
          <w:sz w:val="32"/>
          <w:szCs w:val="32"/>
        </w:rPr>
        <w:t>Thank you.</w:t>
      </w:r>
    </w:p>
    <w:p w14:paraId="46069686" w14:textId="77777777" w:rsidR="006A41C1" w:rsidRPr="009E4E4C" w:rsidRDefault="006A41C1" w:rsidP="006A41C1">
      <w:pPr>
        <w:rPr>
          <w:rFonts w:ascii="Sherman Serif" w:hAnsi="Sherman Serif" w:cs="Arial"/>
          <w:sz w:val="30"/>
          <w:szCs w:val="36"/>
        </w:rPr>
      </w:pPr>
    </w:p>
    <w:p w14:paraId="23C23D91" w14:textId="68717B1E" w:rsidR="00295088" w:rsidRPr="00B82303" w:rsidRDefault="00295088" w:rsidP="006A41C1">
      <w:pPr>
        <w:pStyle w:val="NormalWeb"/>
        <w:rPr>
          <w:rFonts w:ascii="Arial" w:hAnsi="Arial" w:cs="Arial"/>
          <w:sz w:val="40"/>
          <w:szCs w:val="40"/>
        </w:rPr>
      </w:pPr>
    </w:p>
    <w:sectPr w:rsidR="00295088" w:rsidRPr="00B82303"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47E3D" w14:textId="77777777" w:rsidR="00D75E38" w:rsidRDefault="00C20A1F">
      <w:pPr>
        <w:spacing w:after="0" w:line="240" w:lineRule="auto"/>
      </w:pPr>
      <w:r>
        <w:separator/>
      </w:r>
    </w:p>
  </w:endnote>
  <w:endnote w:type="continuationSeparator" w:id="0">
    <w:p w14:paraId="7F338A53"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B1D9" w14:textId="77777777" w:rsidR="00BC1887" w:rsidRDefault="009E4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E7F8" w14:textId="77777777" w:rsidR="00BC1887" w:rsidRDefault="009E4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C185" w14:textId="77777777" w:rsidR="00BC1887" w:rsidRDefault="009E4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C91F" w14:textId="77777777" w:rsidR="00D75E38" w:rsidRDefault="00C20A1F">
      <w:pPr>
        <w:spacing w:after="0" w:line="240" w:lineRule="auto"/>
      </w:pPr>
      <w:r>
        <w:separator/>
      </w:r>
    </w:p>
  </w:footnote>
  <w:footnote w:type="continuationSeparator" w:id="0">
    <w:p w14:paraId="11D00575"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C861" w14:textId="77777777" w:rsidR="00BC1887" w:rsidRDefault="009E4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4A22" w14:textId="77777777" w:rsidR="00BC1887" w:rsidRDefault="009E4E4C" w:rsidP="00BC1887">
    <w:pPr>
      <w:pStyle w:val="Header"/>
    </w:pPr>
  </w:p>
  <w:p w14:paraId="2C50E0C8" w14:textId="77777777" w:rsidR="00110FB9" w:rsidRDefault="009E4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57C6" w14:textId="77777777" w:rsidR="00BC1887" w:rsidRDefault="009E4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9CA"/>
    <w:multiLevelType w:val="hybridMultilevel"/>
    <w:tmpl w:val="57BC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F6FF8"/>
    <w:multiLevelType w:val="hybridMultilevel"/>
    <w:tmpl w:val="A4C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16CA0"/>
    <w:multiLevelType w:val="hybridMultilevel"/>
    <w:tmpl w:val="17D6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D7C15"/>
    <w:multiLevelType w:val="hybridMultilevel"/>
    <w:tmpl w:val="1B6E8DC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828E6"/>
    <w:multiLevelType w:val="multilevel"/>
    <w:tmpl w:val="6C9A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D62D1"/>
    <w:multiLevelType w:val="multilevel"/>
    <w:tmpl w:val="4D6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0"/>
  </w:num>
  <w:num w:numId="5">
    <w:abstractNumId w:val="6"/>
  </w:num>
  <w:num w:numId="6">
    <w:abstractNumId w:val="9"/>
  </w:num>
  <w:num w:numId="7">
    <w:abstractNumId w:val="7"/>
  </w:num>
  <w:num w:numId="8">
    <w:abstractNumId w:val="8"/>
  </w:num>
  <w:num w:numId="9">
    <w:abstractNumId w:val="0"/>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25"/>
    <w:rsid w:val="000017FD"/>
    <w:rsid w:val="000524EE"/>
    <w:rsid w:val="00055475"/>
    <w:rsid w:val="000B5AEE"/>
    <w:rsid w:val="000C5DB5"/>
    <w:rsid w:val="001277F7"/>
    <w:rsid w:val="001556B3"/>
    <w:rsid w:val="001D6E2F"/>
    <w:rsid w:val="00236371"/>
    <w:rsid w:val="00263AED"/>
    <w:rsid w:val="0029178D"/>
    <w:rsid w:val="00295088"/>
    <w:rsid w:val="002A0FE5"/>
    <w:rsid w:val="002A430D"/>
    <w:rsid w:val="002B681B"/>
    <w:rsid w:val="002C0816"/>
    <w:rsid w:val="00395FAD"/>
    <w:rsid w:val="003A4B79"/>
    <w:rsid w:val="003A57F9"/>
    <w:rsid w:val="004151E9"/>
    <w:rsid w:val="00425D7A"/>
    <w:rsid w:val="004858B8"/>
    <w:rsid w:val="004A2B62"/>
    <w:rsid w:val="004B2097"/>
    <w:rsid w:val="00511E36"/>
    <w:rsid w:val="0056440B"/>
    <w:rsid w:val="005A02E9"/>
    <w:rsid w:val="005C25B9"/>
    <w:rsid w:val="00637225"/>
    <w:rsid w:val="006A41C1"/>
    <w:rsid w:val="006A72C2"/>
    <w:rsid w:val="006B29A2"/>
    <w:rsid w:val="006C1C0B"/>
    <w:rsid w:val="006D4090"/>
    <w:rsid w:val="0074146A"/>
    <w:rsid w:val="00780C5D"/>
    <w:rsid w:val="007A434B"/>
    <w:rsid w:val="008A308F"/>
    <w:rsid w:val="008D0412"/>
    <w:rsid w:val="008E56B4"/>
    <w:rsid w:val="00913474"/>
    <w:rsid w:val="00917811"/>
    <w:rsid w:val="009702D0"/>
    <w:rsid w:val="009714EE"/>
    <w:rsid w:val="00973DFC"/>
    <w:rsid w:val="009B31D8"/>
    <w:rsid w:val="009C09D6"/>
    <w:rsid w:val="009E4E4C"/>
    <w:rsid w:val="009E51C3"/>
    <w:rsid w:val="00AA30C4"/>
    <w:rsid w:val="00AC2931"/>
    <w:rsid w:val="00B4686E"/>
    <w:rsid w:val="00B82303"/>
    <w:rsid w:val="00B9537F"/>
    <w:rsid w:val="00C20A1F"/>
    <w:rsid w:val="00C72E3D"/>
    <w:rsid w:val="00CE4F54"/>
    <w:rsid w:val="00D1191A"/>
    <w:rsid w:val="00D259EC"/>
    <w:rsid w:val="00D75E38"/>
    <w:rsid w:val="00D87AB4"/>
    <w:rsid w:val="00E17B2E"/>
    <w:rsid w:val="00E208BC"/>
    <w:rsid w:val="00E36122"/>
    <w:rsid w:val="00E559FB"/>
    <w:rsid w:val="00E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0021"/>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780C5D"/>
    <w:pPr>
      <w:spacing w:after="0" w:line="240" w:lineRule="auto"/>
    </w:pPr>
    <w:rPr>
      <w:sz w:val="24"/>
      <w:szCs w:val="24"/>
    </w:rPr>
  </w:style>
  <w:style w:type="paragraph" w:styleId="NormalWeb">
    <w:name w:val="Normal (Web)"/>
    <w:basedOn w:val="Normal"/>
    <w:uiPriority w:val="99"/>
    <w:unhideWhenUsed/>
    <w:rsid w:val="00780C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1C3"/>
    <w:rPr>
      <w:color w:val="0000FF"/>
      <w:u w:val="single"/>
    </w:rPr>
  </w:style>
  <w:style w:type="character" w:styleId="Strong">
    <w:name w:val="Strong"/>
    <w:basedOn w:val="DefaultParagraphFont"/>
    <w:uiPriority w:val="22"/>
    <w:qFormat/>
    <w:rsid w:val="009E5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3983">
      <w:bodyDiv w:val="1"/>
      <w:marLeft w:val="0"/>
      <w:marRight w:val="0"/>
      <w:marTop w:val="0"/>
      <w:marBottom w:val="0"/>
      <w:divBdr>
        <w:top w:val="none" w:sz="0" w:space="0" w:color="auto"/>
        <w:left w:val="none" w:sz="0" w:space="0" w:color="auto"/>
        <w:bottom w:val="none" w:sz="0" w:space="0" w:color="auto"/>
        <w:right w:val="none" w:sz="0" w:space="0" w:color="auto"/>
      </w:divBdr>
    </w:div>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16271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Mike Fandrich</cp:lastModifiedBy>
  <cp:revision>2</cp:revision>
  <cp:lastPrinted>2016-09-15T16:01:00Z</cp:lastPrinted>
  <dcterms:created xsi:type="dcterms:W3CDTF">2022-09-13T14:26:00Z</dcterms:created>
  <dcterms:modified xsi:type="dcterms:W3CDTF">2022-09-13T14:26:00Z</dcterms:modified>
</cp:coreProperties>
</file>